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015F" w:rsidRPr="00AF015F" w:rsidRDefault="00AF015F" w:rsidP="00AF015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>ЗАПРОС</w:t>
      </w:r>
    </w:p>
    <w:p w:rsidR="00AF015F" w:rsidRPr="00AF015F" w:rsidRDefault="00AF015F" w:rsidP="00AF015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>о выдаче технических условий на подключение</w:t>
      </w:r>
    </w:p>
    <w:p w:rsidR="00AF015F" w:rsidRPr="00AF015F" w:rsidRDefault="00AF015F" w:rsidP="00AF015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>(технологическое присоединение) к централизованным системам</w:t>
      </w:r>
    </w:p>
    <w:p w:rsidR="00AF015F" w:rsidRPr="00AF015F" w:rsidRDefault="00AF015F" w:rsidP="00AF015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>горячего водоснабжения, холодного водоснабжения</w:t>
      </w:r>
    </w:p>
    <w:p w:rsidR="00AF015F" w:rsidRPr="00AF015F" w:rsidRDefault="00AF015F" w:rsidP="00AF015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>и (или) водоотведения</w:t>
      </w:r>
    </w:p>
    <w:p w:rsidR="00AF015F" w:rsidRPr="00AF015F" w:rsidRDefault="00AF015F" w:rsidP="00AF015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 xml:space="preserve">    1. Наименование исполнителя, которому направлен запрос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AF015F">
        <w:rPr>
          <w:rFonts w:ascii="Times New Roman" w:hAnsi="Times New Roman" w:cs="Times New Roman"/>
          <w:sz w:val="22"/>
          <w:szCs w:val="22"/>
        </w:rPr>
        <w:t>_____________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 xml:space="preserve">    2. Сведения о лице, обратившемся с запросом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 xml:space="preserve">    для органов государственной власти и местного самоуправления - полное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AF015F">
        <w:rPr>
          <w:rFonts w:ascii="Times New Roman" w:hAnsi="Times New Roman" w:cs="Times New Roman"/>
          <w:sz w:val="22"/>
          <w:szCs w:val="22"/>
        </w:rPr>
        <w:t>сокращенное  наименование</w:t>
      </w:r>
      <w:proofErr w:type="gramEnd"/>
      <w:r w:rsidRPr="00AF015F">
        <w:rPr>
          <w:rFonts w:ascii="Times New Roman" w:hAnsi="Times New Roman" w:cs="Times New Roman"/>
          <w:sz w:val="22"/>
          <w:szCs w:val="22"/>
        </w:rPr>
        <w:t xml:space="preserve">  органа, реквизиты нормативного правового акта, 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соответствии с которым осуществляется деятельность этого органа;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AF015F">
        <w:rPr>
          <w:rFonts w:ascii="Times New Roman" w:hAnsi="Times New Roman" w:cs="Times New Roman"/>
          <w:sz w:val="22"/>
          <w:szCs w:val="22"/>
        </w:rPr>
        <w:t>для  юридических</w:t>
      </w:r>
      <w:proofErr w:type="gramEnd"/>
      <w:r w:rsidRPr="00AF015F">
        <w:rPr>
          <w:rFonts w:ascii="Times New Roman" w:hAnsi="Times New Roman" w:cs="Times New Roman"/>
          <w:sz w:val="22"/>
          <w:szCs w:val="22"/>
        </w:rPr>
        <w:t xml:space="preserve">  лиц  -  полное  и  сокращенное наименования, основной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государственный  регистрационный  номер  записи  в  Едином  государственном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реестре юридических лиц, идентификационный номер налогоплательщика;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 xml:space="preserve">    для    индивидуальных   предпринимателей   -   </w:t>
      </w:r>
      <w:proofErr w:type="gramStart"/>
      <w:r w:rsidRPr="00AF015F">
        <w:rPr>
          <w:rFonts w:ascii="Times New Roman" w:hAnsi="Times New Roman" w:cs="Times New Roman"/>
          <w:sz w:val="22"/>
          <w:szCs w:val="22"/>
        </w:rPr>
        <w:t xml:space="preserve">наименование,   </w:t>
      </w:r>
      <w:proofErr w:type="gramEnd"/>
      <w:r w:rsidRPr="00AF015F">
        <w:rPr>
          <w:rFonts w:ascii="Times New Roman" w:hAnsi="Times New Roman" w:cs="Times New Roman"/>
          <w:sz w:val="22"/>
          <w:szCs w:val="22"/>
        </w:rPr>
        <w:t>основной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государственный  регистрационный  номер  записи  в  Едином  государственном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реестре    индивидуальных    предпринимателей,    идентификационный   номер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налогоплательщика;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AF015F">
        <w:rPr>
          <w:rFonts w:ascii="Times New Roman" w:hAnsi="Times New Roman" w:cs="Times New Roman"/>
          <w:sz w:val="22"/>
          <w:szCs w:val="22"/>
        </w:rPr>
        <w:t>для  физических</w:t>
      </w:r>
      <w:proofErr w:type="gramEnd"/>
      <w:r w:rsidRPr="00AF015F">
        <w:rPr>
          <w:rFonts w:ascii="Times New Roman" w:hAnsi="Times New Roman" w:cs="Times New Roman"/>
          <w:sz w:val="22"/>
          <w:szCs w:val="22"/>
        </w:rPr>
        <w:t xml:space="preserve"> лиц - фамилия, имя, отчество (последнее - при наличии),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дата   рождения,  данные  паспорта  или  иного  документа,  удостоверяющего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личность,   идентификационный   номер  налогоплательщика,  страховой  номер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индивидуального лицевого счета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 xml:space="preserve">    3. Контактные данные лица, обратившегося за выдачей технических условий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AF015F">
        <w:rPr>
          <w:rFonts w:ascii="Times New Roman" w:hAnsi="Times New Roman" w:cs="Times New Roman"/>
          <w:sz w:val="22"/>
          <w:szCs w:val="22"/>
        </w:rPr>
        <w:t>________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 xml:space="preserve">    (</w:t>
      </w:r>
      <w:proofErr w:type="gramStart"/>
      <w:r w:rsidRPr="00AF015F">
        <w:rPr>
          <w:rFonts w:ascii="Times New Roman" w:hAnsi="Times New Roman" w:cs="Times New Roman"/>
          <w:sz w:val="22"/>
          <w:szCs w:val="22"/>
        </w:rPr>
        <w:t>для  органов</w:t>
      </w:r>
      <w:proofErr w:type="gramEnd"/>
      <w:r w:rsidRPr="00AF015F">
        <w:rPr>
          <w:rFonts w:ascii="Times New Roman" w:hAnsi="Times New Roman" w:cs="Times New Roman"/>
          <w:sz w:val="22"/>
          <w:szCs w:val="22"/>
        </w:rPr>
        <w:t xml:space="preserve">  государственной власти и местного самоуправления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AF015F">
        <w:rPr>
          <w:rFonts w:ascii="Times New Roman" w:hAnsi="Times New Roman" w:cs="Times New Roman"/>
          <w:sz w:val="22"/>
          <w:szCs w:val="22"/>
        </w:rPr>
        <w:t xml:space="preserve"> место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нахождения,  почтовый  адрес,  контактный телефон, адрес электронной почты,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>для  юридических  лиц  -  место  нахождения  и  адрес,  указанные  в Едином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государственном реестре юридических лиц, почтовый адрес, фактический адрес,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контактный   телефон,   адрес   электронной   почты;   для   индивидуальных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предпринимателей  -  адрес регистрации по месту жительства, почтовый адрес,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 xml:space="preserve">контактный  телефон,  адрес  электронной  почты, для физических лиц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AF015F">
        <w:rPr>
          <w:rFonts w:ascii="Times New Roman" w:hAnsi="Times New Roman" w:cs="Times New Roman"/>
          <w:sz w:val="22"/>
          <w:szCs w:val="22"/>
        </w:rPr>
        <w:t xml:space="preserve"> адрес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регистрации  по месту жительства, почтовый адрес, контактный телефон, адрес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электронной почты)</w:t>
      </w:r>
      <w:r w:rsidR="0056198C">
        <w:rPr>
          <w:rFonts w:ascii="Times New Roman" w:hAnsi="Times New Roman" w:cs="Times New Roman"/>
          <w:sz w:val="22"/>
          <w:szCs w:val="22"/>
        </w:rPr>
        <w:t>.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 xml:space="preserve">    4. Основания обращения с запросом о выдаче технических условий: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56198C">
        <w:rPr>
          <w:rFonts w:ascii="Times New Roman" w:hAnsi="Times New Roman" w:cs="Times New Roman"/>
          <w:sz w:val="22"/>
          <w:szCs w:val="22"/>
        </w:rPr>
        <w:t>________________</w:t>
      </w:r>
      <w:r w:rsidRPr="00AF015F">
        <w:rPr>
          <w:rFonts w:ascii="Times New Roman" w:hAnsi="Times New Roman" w:cs="Times New Roman"/>
          <w:sz w:val="22"/>
          <w:szCs w:val="22"/>
        </w:rPr>
        <w:t>_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 xml:space="preserve">    (указание,  кем  именно  из  перечня  лиц,  имеющих  право обратиться с</w:t>
      </w:r>
      <w:r w:rsidR="0056198C"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 xml:space="preserve">запросом  о  выдаче  технических условий, указанных в </w:t>
      </w:r>
      <w:hyperlink w:anchor="Par80" w:tooltip="9. С запросом о выдаче технических условий к исполнителю вправе обратиться:" w:history="1">
        <w:r w:rsidRPr="00AF015F">
          <w:rPr>
            <w:rFonts w:ascii="Times New Roman" w:hAnsi="Times New Roman" w:cs="Times New Roman"/>
            <w:color w:val="0000FF"/>
            <w:sz w:val="22"/>
            <w:szCs w:val="22"/>
          </w:rPr>
          <w:t>пунктах 9</w:t>
        </w:r>
      </w:hyperlink>
      <w:r w:rsidRPr="00AF015F">
        <w:rPr>
          <w:rFonts w:ascii="Times New Roman" w:hAnsi="Times New Roman" w:cs="Times New Roman"/>
          <w:sz w:val="22"/>
          <w:szCs w:val="22"/>
        </w:rPr>
        <w:t xml:space="preserve"> и </w:t>
      </w:r>
      <w:hyperlink w:anchor="Par86" w:tooltip="11. В интересах лиц, указанных в пункте 9 настоящих Правил, с запросом о выдаче технических условий также могут обратиться застройщик либо иное лицо (индивидуальный предприниматель или юридическое лицо), заключившие договор подряда на подготовку проектной документации, определяемые в соответствии со частью 5.2 статьи 48 Градостроительного кодекса Российской Федерации, если обеспечение получения указанным физическим или юридическим лицом технических условий предусмотрено договором о подготовке проектной д..." w:history="1">
        <w:r w:rsidRPr="00AF015F">
          <w:rPr>
            <w:rFonts w:ascii="Times New Roman" w:hAnsi="Times New Roman" w:cs="Times New Roman"/>
            <w:color w:val="0000FF"/>
            <w:sz w:val="22"/>
            <w:szCs w:val="22"/>
          </w:rPr>
          <w:t>11</w:t>
        </w:r>
      </w:hyperlink>
      <w:r w:rsidRPr="00AF015F">
        <w:rPr>
          <w:rFonts w:ascii="Times New Roman" w:hAnsi="Times New Roman" w:cs="Times New Roman"/>
          <w:sz w:val="22"/>
          <w:szCs w:val="22"/>
        </w:rPr>
        <w:t xml:space="preserve"> Правил</w:t>
      </w:r>
      <w:r w:rsidR="0056198C"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подключения    (технологического   присоединения)   объектов   капитального</w:t>
      </w:r>
      <w:r w:rsidR="0056198C"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строительства к централизованным системам горячего водоснабжения, холодного</w:t>
      </w:r>
      <w:r w:rsidR="0056198C"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водоснабжения    и   (или)   водоотведения,   утвержденных   постановлением</w:t>
      </w:r>
      <w:r w:rsidR="0056198C"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Правительства  Российской  Федерации  от  30 ноября 2021 г. N 2130 является</w:t>
      </w:r>
      <w:r w:rsidR="0056198C"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данное  лицо,  а  для правообладателя земельного участка также информация о</w:t>
      </w:r>
      <w:r w:rsidR="0056198C"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праве  лица на земельный участок, на который расположен подключаемый объект</w:t>
      </w:r>
      <w:r w:rsidR="0056198C"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основания возникновения такого права)</w:t>
      </w:r>
      <w:r w:rsidR="0056198C">
        <w:rPr>
          <w:rFonts w:ascii="Times New Roman" w:hAnsi="Times New Roman" w:cs="Times New Roman"/>
          <w:sz w:val="22"/>
          <w:szCs w:val="22"/>
        </w:rPr>
        <w:t>.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 xml:space="preserve">    5. В связи с ____________________________________</w:t>
      </w:r>
      <w:r w:rsidR="0056198C">
        <w:rPr>
          <w:rFonts w:ascii="Times New Roman" w:hAnsi="Times New Roman" w:cs="Times New Roman"/>
          <w:sz w:val="22"/>
          <w:szCs w:val="22"/>
        </w:rPr>
        <w:t>_____________________</w:t>
      </w:r>
      <w:r w:rsidRPr="00AF015F">
        <w:rPr>
          <w:rFonts w:ascii="Times New Roman" w:hAnsi="Times New Roman" w:cs="Times New Roman"/>
          <w:sz w:val="22"/>
          <w:szCs w:val="22"/>
        </w:rPr>
        <w:t>______________________</w:t>
      </w:r>
    </w:p>
    <w:p w:rsidR="00AF015F" w:rsidRPr="00B57B72" w:rsidRDefault="00AF015F" w:rsidP="00AF015F">
      <w:pPr>
        <w:pStyle w:val="ConsPlusNonformat"/>
        <w:jc w:val="both"/>
        <w:rPr>
          <w:rFonts w:ascii="Times New Roman" w:hAnsi="Times New Roman" w:cs="Times New Roman"/>
        </w:rPr>
      </w:pPr>
      <w:r w:rsidRPr="00B57B72">
        <w:rPr>
          <w:rFonts w:ascii="Times New Roman" w:hAnsi="Times New Roman" w:cs="Times New Roman"/>
        </w:rPr>
        <w:t xml:space="preserve">                        (новым строительством, реконструкцией, модернизацией - указать нужное)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 xml:space="preserve">прошу   </w:t>
      </w:r>
      <w:proofErr w:type="gramStart"/>
      <w:r w:rsidRPr="00AF015F">
        <w:rPr>
          <w:rFonts w:ascii="Times New Roman" w:hAnsi="Times New Roman" w:cs="Times New Roman"/>
          <w:sz w:val="22"/>
          <w:szCs w:val="22"/>
        </w:rPr>
        <w:t>выдать  технические</w:t>
      </w:r>
      <w:proofErr w:type="gramEnd"/>
      <w:r w:rsidRPr="00AF015F">
        <w:rPr>
          <w:rFonts w:ascii="Times New Roman" w:hAnsi="Times New Roman" w:cs="Times New Roman"/>
          <w:sz w:val="22"/>
          <w:szCs w:val="22"/>
        </w:rPr>
        <w:t xml:space="preserve">  условия  на  подключение  (технологическое</w:t>
      </w:r>
      <w:r w:rsidR="0056198C"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присоединение)  объекта  капитального  строительства, водопроводных и (или)</w:t>
      </w:r>
      <w:r w:rsidR="0056198C"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канализационных   сетей,   иного   объекта,   не</w:t>
      </w:r>
      <w:r w:rsidR="0056198C"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относящегося  к  объектам</w:t>
      </w:r>
      <w:r w:rsidR="0056198C"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капитального строительства (указать нужное):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>_______________________________________________</w:t>
      </w:r>
      <w:r w:rsidR="0056198C">
        <w:rPr>
          <w:rFonts w:ascii="Times New Roman" w:hAnsi="Times New Roman" w:cs="Times New Roman"/>
          <w:sz w:val="22"/>
          <w:szCs w:val="22"/>
        </w:rPr>
        <w:t>________________</w:t>
      </w:r>
      <w:r w:rsidRPr="00AF015F"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AF015F" w:rsidRPr="00B57B72" w:rsidRDefault="00AF015F" w:rsidP="0056198C">
      <w:pPr>
        <w:pStyle w:val="ConsPlusNonformat"/>
        <w:jc w:val="center"/>
        <w:rPr>
          <w:rFonts w:ascii="Times New Roman" w:hAnsi="Times New Roman" w:cs="Times New Roman"/>
        </w:rPr>
      </w:pPr>
      <w:r w:rsidRPr="00B57B72">
        <w:rPr>
          <w:rFonts w:ascii="Times New Roman" w:hAnsi="Times New Roman" w:cs="Times New Roman"/>
        </w:rPr>
        <w:t>(наименование объекта или сетей)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 xml:space="preserve">    расположенного (проектируемого) по адресу ________</w:t>
      </w:r>
      <w:r w:rsidR="0056198C">
        <w:rPr>
          <w:rFonts w:ascii="Times New Roman" w:hAnsi="Times New Roman" w:cs="Times New Roman"/>
          <w:sz w:val="22"/>
          <w:szCs w:val="22"/>
        </w:rPr>
        <w:t>_____________________</w:t>
      </w:r>
      <w:r w:rsidRPr="00AF015F">
        <w:rPr>
          <w:rFonts w:ascii="Times New Roman" w:hAnsi="Times New Roman" w:cs="Times New Roman"/>
          <w:sz w:val="22"/>
          <w:szCs w:val="22"/>
        </w:rPr>
        <w:t>_____________________</w:t>
      </w:r>
    </w:p>
    <w:p w:rsidR="00AF015F" w:rsidRPr="00B57B72" w:rsidRDefault="00AF015F" w:rsidP="00AF015F">
      <w:pPr>
        <w:pStyle w:val="ConsPlusNonformat"/>
        <w:jc w:val="both"/>
        <w:rPr>
          <w:rFonts w:ascii="Times New Roman" w:hAnsi="Times New Roman" w:cs="Times New Roman"/>
        </w:rPr>
      </w:pPr>
      <w:r w:rsidRPr="00AF015F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="0056198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 w:rsidRPr="00B57B72">
        <w:rPr>
          <w:rFonts w:ascii="Times New Roman" w:hAnsi="Times New Roman" w:cs="Times New Roman"/>
        </w:rPr>
        <w:t>(место нахождения объекта или сетей)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 xml:space="preserve">    6. Требуется подключение к централизованной системе _______</w:t>
      </w:r>
      <w:r w:rsidR="0056198C">
        <w:rPr>
          <w:rFonts w:ascii="Times New Roman" w:hAnsi="Times New Roman" w:cs="Times New Roman"/>
          <w:sz w:val="22"/>
          <w:szCs w:val="22"/>
        </w:rPr>
        <w:t>______________________</w:t>
      </w:r>
      <w:r w:rsidRPr="00AF015F">
        <w:rPr>
          <w:rFonts w:ascii="Times New Roman" w:hAnsi="Times New Roman" w:cs="Times New Roman"/>
          <w:sz w:val="22"/>
          <w:szCs w:val="22"/>
        </w:rPr>
        <w:t>____________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 w:rsidR="0056198C">
        <w:rPr>
          <w:rFonts w:ascii="Times New Roman" w:hAnsi="Times New Roman" w:cs="Times New Roman"/>
          <w:sz w:val="22"/>
          <w:szCs w:val="22"/>
        </w:rPr>
        <w:t>________________</w:t>
      </w:r>
      <w:r w:rsidRPr="00AF015F">
        <w:rPr>
          <w:rFonts w:ascii="Times New Roman" w:hAnsi="Times New Roman" w:cs="Times New Roman"/>
          <w:sz w:val="22"/>
          <w:szCs w:val="22"/>
        </w:rPr>
        <w:t>_____________________</w:t>
      </w:r>
    </w:p>
    <w:p w:rsidR="00AF015F" w:rsidRPr="00B57B72" w:rsidRDefault="00AF015F" w:rsidP="00AF015F">
      <w:pPr>
        <w:pStyle w:val="ConsPlusNonformat"/>
        <w:jc w:val="both"/>
        <w:rPr>
          <w:rFonts w:ascii="Times New Roman" w:hAnsi="Times New Roman" w:cs="Times New Roman"/>
        </w:rPr>
      </w:pPr>
      <w:r w:rsidRPr="00B57B72">
        <w:rPr>
          <w:rFonts w:ascii="Times New Roman" w:hAnsi="Times New Roman" w:cs="Times New Roman"/>
        </w:rPr>
        <w:t xml:space="preserve">           </w:t>
      </w:r>
      <w:r w:rsidR="00B57B72">
        <w:rPr>
          <w:rFonts w:ascii="Times New Roman" w:hAnsi="Times New Roman" w:cs="Times New Roman"/>
        </w:rPr>
        <w:t xml:space="preserve">                 </w:t>
      </w:r>
      <w:r w:rsidRPr="00B57B72">
        <w:rPr>
          <w:rFonts w:ascii="Times New Roman" w:hAnsi="Times New Roman" w:cs="Times New Roman"/>
        </w:rPr>
        <w:t xml:space="preserve">  (горячего водоснабжения, холодного </w:t>
      </w:r>
      <w:proofErr w:type="gramStart"/>
      <w:r w:rsidRPr="00B57B72">
        <w:rPr>
          <w:rFonts w:ascii="Times New Roman" w:hAnsi="Times New Roman" w:cs="Times New Roman"/>
        </w:rPr>
        <w:t>водоснабжения,  водоотведения</w:t>
      </w:r>
      <w:proofErr w:type="gramEnd"/>
      <w:r w:rsidRPr="00B57B72">
        <w:rPr>
          <w:rFonts w:ascii="Times New Roman" w:hAnsi="Times New Roman" w:cs="Times New Roman"/>
        </w:rPr>
        <w:t xml:space="preserve"> - указать нужное)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 xml:space="preserve">    7.  </w:t>
      </w:r>
      <w:proofErr w:type="gramStart"/>
      <w:r w:rsidRPr="00AF015F">
        <w:rPr>
          <w:rFonts w:ascii="Times New Roman" w:hAnsi="Times New Roman" w:cs="Times New Roman"/>
          <w:sz w:val="22"/>
          <w:szCs w:val="22"/>
        </w:rPr>
        <w:t>Необходимые  виды</w:t>
      </w:r>
      <w:proofErr w:type="gramEnd"/>
      <w:r w:rsidRPr="00AF015F">
        <w:rPr>
          <w:rFonts w:ascii="Times New Roman" w:hAnsi="Times New Roman" w:cs="Times New Roman"/>
          <w:sz w:val="22"/>
          <w:szCs w:val="22"/>
        </w:rPr>
        <w:t xml:space="preserve"> ресурсов или услуг, планируемых к получению через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>централизованную систему ____________</w:t>
      </w:r>
      <w:r w:rsidR="0056198C">
        <w:rPr>
          <w:rFonts w:ascii="Times New Roman" w:hAnsi="Times New Roman" w:cs="Times New Roman"/>
          <w:sz w:val="22"/>
          <w:szCs w:val="22"/>
        </w:rPr>
        <w:t>_________________</w:t>
      </w:r>
      <w:r w:rsidRPr="00AF015F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>_______________________</w:t>
      </w:r>
      <w:r w:rsidR="0056198C">
        <w:rPr>
          <w:rFonts w:ascii="Times New Roman" w:hAnsi="Times New Roman" w:cs="Times New Roman"/>
          <w:sz w:val="22"/>
          <w:szCs w:val="22"/>
        </w:rPr>
        <w:t>________________</w:t>
      </w:r>
      <w:r w:rsidRPr="00AF015F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</w:p>
    <w:p w:rsidR="00AF015F" w:rsidRPr="00B57B72" w:rsidRDefault="00AF015F" w:rsidP="00AF015F">
      <w:pPr>
        <w:pStyle w:val="ConsPlusNonformat"/>
        <w:jc w:val="both"/>
        <w:rPr>
          <w:rFonts w:ascii="Times New Roman" w:hAnsi="Times New Roman" w:cs="Times New Roman"/>
        </w:rPr>
      </w:pPr>
      <w:r w:rsidRPr="00AF015F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B57B72">
        <w:rPr>
          <w:rFonts w:ascii="Times New Roman" w:hAnsi="Times New Roman" w:cs="Times New Roman"/>
        </w:rPr>
        <w:t>(получение питьевой, технической или горячей воды, сброс хозяйственно-бытовых,</w:t>
      </w:r>
      <w:r w:rsidR="0056198C" w:rsidRPr="00B57B72">
        <w:rPr>
          <w:rFonts w:ascii="Times New Roman" w:hAnsi="Times New Roman" w:cs="Times New Roman"/>
        </w:rPr>
        <w:t xml:space="preserve"> </w:t>
      </w:r>
      <w:r w:rsidRPr="00B57B72">
        <w:rPr>
          <w:rFonts w:ascii="Times New Roman" w:hAnsi="Times New Roman" w:cs="Times New Roman"/>
        </w:rPr>
        <w:t>производственных или поверхностных сточных вод)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 xml:space="preserve">    8.</w:t>
      </w:r>
      <w:r w:rsidR="003947C1"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Информация  о  предельных  параметрах  разрешенного  строительства</w:t>
      </w:r>
      <w:r w:rsidR="0056198C"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(реконструкции)</w:t>
      </w:r>
      <w:r w:rsidR="0056198C"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подключаемых    объектов,   соответствующих   указанному</w:t>
      </w:r>
      <w:r w:rsidR="0056198C"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земельному участку ______________________________________________</w:t>
      </w:r>
      <w:r w:rsidR="0056198C">
        <w:rPr>
          <w:rFonts w:ascii="Times New Roman" w:hAnsi="Times New Roman" w:cs="Times New Roman"/>
          <w:sz w:val="22"/>
          <w:szCs w:val="22"/>
        </w:rPr>
        <w:t>___________________________________</w:t>
      </w:r>
      <w:r w:rsidRPr="00AF015F">
        <w:rPr>
          <w:rFonts w:ascii="Times New Roman" w:hAnsi="Times New Roman" w:cs="Times New Roman"/>
          <w:sz w:val="22"/>
          <w:szCs w:val="22"/>
        </w:rPr>
        <w:t>__________</w:t>
      </w:r>
    </w:p>
    <w:p w:rsidR="00AF015F" w:rsidRPr="00B57B72" w:rsidRDefault="00AF015F" w:rsidP="00AF015F">
      <w:pPr>
        <w:pStyle w:val="ConsPlusNonformat"/>
        <w:jc w:val="both"/>
        <w:rPr>
          <w:rFonts w:ascii="Times New Roman" w:hAnsi="Times New Roman" w:cs="Times New Roman"/>
        </w:rPr>
      </w:pPr>
      <w:r w:rsidRPr="00B57B72">
        <w:rPr>
          <w:rFonts w:ascii="Times New Roman" w:hAnsi="Times New Roman" w:cs="Times New Roman"/>
        </w:rPr>
        <w:t xml:space="preserve">                         (высота объекта, этажность, протяженность и диаметр сети)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lastRenderedPageBreak/>
        <w:t xml:space="preserve">    9.   Планируемый   </w:t>
      </w:r>
      <w:proofErr w:type="gramStart"/>
      <w:r w:rsidRPr="00AF015F">
        <w:rPr>
          <w:rFonts w:ascii="Times New Roman" w:hAnsi="Times New Roman" w:cs="Times New Roman"/>
          <w:sz w:val="22"/>
          <w:szCs w:val="22"/>
        </w:rPr>
        <w:t>срок  ввода</w:t>
      </w:r>
      <w:proofErr w:type="gramEnd"/>
      <w:r w:rsidRPr="00AF015F">
        <w:rPr>
          <w:rFonts w:ascii="Times New Roman" w:hAnsi="Times New Roman" w:cs="Times New Roman"/>
          <w:sz w:val="22"/>
          <w:szCs w:val="22"/>
        </w:rPr>
        <w:t xml:space="preserve">  в  эксплуатацию  подключаемого  объекта</w:t>
      </w:r>
      <w:r w:rsidR="0056198C"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(указывается при наличии соответствующей информации) ____________</w:t>
      </w:r>
      <w:r w:rsidR="0056198C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Pr="00AF015F">
        <w:rPr>
          <w:rFonts w:ascii="Times New Roman" w:hAnsi="Times New Roman" w:cs="Times New Roman"/>
          <w:sz w:val="22"/>
          <w:szCs w:val="22"/>
        </w:rPr>
        <w:t>__________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 xml:space="preserve">    10.  </w:t>
      </w:r>
      <w:proofErr w:type="gramStart"/>
      <w:r w:rsidRPr="00AF015F">
        <w:rPr>
          <w:rFonts w:ascii="Times New Roman" w:hAnsi="Times New Roman" w:cs="Times New Roman"/>
          <w:sz w:val="22"/>
          <w:szCs w:val="22"/>
        </w:rPr>
        <w:t>Планируемая  величина</w:t>
      </w:r>
      <w:proofErr w:type="gramEnd"/>
      <w:r w:rsidRPr="00AF015F">
        <w:rPr>
          <w:rFonts w:ascii="Times New Roman" w:hAnsi="Times New Roman" w:cs="Times New Roman"/>
          <w:sz w:val="22"/>
          <w:szCs w:val="22"/>
        </w:rPr>
        <w:t xml:space="preserve"> максимальной необходимой мощности (нагрузки)</w:t>
      </w:r>
      <w:r w:rsidR="0056198C"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составляет для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 xml:space="preserve">    потребления горячей воды _____ Гкал/ч, _____ л/с, _________ куб. м/час,</w:t>
      </w:r>
      <w:r w:rsidR="0056198C"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______ куб. м/сутки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AF015F">
        <w:rPr>
          <w:rFonts w:ascii="Times New Roman" w:hAnsi="Times New Roman" w:cs="Times New Roman"/>
          <w:sz w:val="22"/>
          <w:szCs w:val="22"/>
        </w:rPr>
        <w:t>потребления  холодной</w:t>
      </w:r>
      <w:proofErr w:type="gramEnd"/>
      <w:r w:rsidRPr="00AF015F">
        <w:rPr>
          <w:rFonts w:ascii="Times New Roman" w:hAnsi="Times New Roman" w:cs="Times New Roman"/>
          <w:sz w:val="22"/>
          <w:szCs w:val="22"/>
        </w:rPr>
        <w:t xml:space="preserve">  воды __________ л/с, ______________  куб. м/час,</w:t>
      </w:r>
      <w:r w:rsidR="0056198C"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______ куб. м/сутки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 xml:space="preserve">    в   </w:t>
      </w:r>
      <w:proofErr w:type="gramStart"/>
      <w:r w:rsidRPr="00AF015F">
        <w:rPr>
          <w:rFonts w:ascii="Times New Roman" w:hAnsi="Times New Roman" w:cs="Times New Roman"/>
          <w:sz w:val="22"/>
          <w:szCs w:val="22"/>
        </w:rPr>
        <w:t>том  числе</w:t>
      </w:r>
      <w:proofErr w:type="gramEnd"/>
      <w:r w:rsidRPr="00AF015F">
        <w:rPr>
          <w:rFonts w:ascii="Times New Roman" w:hAnsi="Times New Roman" w:cs="Times New Roman"/>
          <w:sz w:val="22"/>
          <w:szCs w:val="22"/>
        </w:rPr>
        <w:t xml:space="preserve">  на  нужды  пожаротушения  -  наружного  _______  л/сек,</w:t>
      </w:r>
      <w:r w:rsidR="0056198C"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внутреннего   ______   л/сек.  (</w:t>
      </w:r>
      <w:proofErr w:type="gramStart"/>
      <w:r w:rsidRPr="00AF015F">
        <w:rPr>
          <w:rFonts w:ascii="Times New Roman" w:hAnsi="Times New Roman" w:cs="Times New Roman"/>
          <w:sz w:val="22"/>
          <w:szCs w:val="22"/>
        </w:rPr>
        <w:t>количество  пожарных</w:t>
      </w:r>
      <w:proofErr w:type="gramEnd"/>
      <w:r w:rsidRPr="00AF015F">
        <w:rPr>
          <w:rFonts w:ascii="Times New Roman" w:hAnsi="Times New Roman" w:cs="Times New Roman"/>
          <w:sz w:val="22"/>
          <w:szCs w:val="22"/>
        </w:rPr>
        <w:t xml:space="preserve">  кранов  _____  штук),</w:t>
      </w:r>
      <w:r w:rsidR="0056198C"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автоматическое _____ л/сек.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 xml:space="preserve">    водоотведения _______ л/с ________ куб. м/час, ______куб. м/сутки</w:t>
      </w:r>
      <w:r w:rsidR="0056198C">
        <w:rPr>
          <w:rFonts w:ascii="Times New Roman" w:hAnsi="Times New Roman" w:cs="Times New Roman"/>
          <w:sz w:val="22"/>
          <w:szCs w:val="22"/>
        </w:rPr>
        <w:t>.</w:t>
      </w:r>
    </w:p>
    <w:p w:rsidR="00AF015F" w:rsidRPr="00AF015F" w:rsidRDefault="00AF015F" w:rsidP="00AF01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015F">
        <w:rPr>
          <w:rFonts w:ascii="Times New Roman" w:hAnsi="Times New Roman" w:cs="Times New Roman"/>
          <w:sz w:val="22"/>
          <w:szCs w:val="22"/>
        </w:rPr>
        <w:t xml:space="preserve">    11.  Результаты  рассмотрения  запроса прошу направить (выбрать один из</w:t>
      </w:r>
      <w:r w:rsidR="0056198C">
        <w:rPr>
          <w:rFonts w:ascii="Times New Roman" w:hAnsi="Times New Roman" w:cs="Times New Roman"/>
          <w:sz w:val="22"/>
          <w:szCs w:val="22"/>
        </w:rPr>
        <w:t xml:space="preserve"> </w:t>
      </w:r>
      <w:r w:rsidRPr="00AF015F">
        <w:rPr>
          <w:rFonts w:ascii="Times New Roman" w:hAnsi="Times New Roman" w:cs="Times New Roman"/>
          <w:sz w:val="22"/>
          <w:szCs w:val="22"/>
        </w:rPr>
        <w:t>способов уведомления) _____________________________</w:t>
      </w:r>
      <w:r w:rsidR="0056198C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Pr="00AF015F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AF015F" w:rsidRPr="00B57B72" w:rsidRDefault="00AF015F" w:rsidP="0056198C">
      <w:pPr>
        <w:pStyle w:val="ConsPlusNonformat"/>
        <w:jc w:val="center"/>
        <w:rPr>
          <w:rFonts w:ascii="Times New Roman" w:hAnsi="Times New Roman" w:cs="Times New Roman"/>
        </w:rPr>
      </w:pPr>
      <w:r w:rsidRPr="00B57B72">
        <w:rPr>
          <w:rFonts w:ascii="Times New Roman" w:hAnsi="Times New Roman" w:cs="Times New Roman"/>
        </w:rPr>
        <w:t>(на адрес электронной почты, письмом посредством почтовой связи по адресу, иной способ)</w:t>
      </w:r>
    </w:p>
    <w:p w:rsidR="007A462B" w:rsidRDefault="007A462B" w:rsidP="0056198C">
      <w:pPr>
        <w:jc w:val="center"/>
        <w:rPr>
          <w:rFonts w:ascii="Times New Roman" w:hAnsi="Times New Roman" w:cs="Times New Roman"/>
        </w:rPr>
      </w:pPr>
    </w:p>
    <w:p w:rsidR="0056198C" w:rsidRPr="004F40C6" w:rsidRDefault="0056198C" w:rsidP="0056198C">
      <w:pPr>
        <w:jc w:val="both"/>
        <w:rPr>
          <w:rFonts w:ascii="Times New Roman" w:hAnsi="Times New Roman" w:cs="Times New Roman"/>
        </w:rPr>
      </w:pPr>
      <w:r w:rsidRPr="004F40C6">
        <w:rPr>
          <w:rFonts w:ascii="Times New Roman" w:hAnsi="Times New Roman" w:cs="Times New Roman"/>
        </w:rPr>
        <w:t>Приложение:</w:t>
      </w:r>
    </w:p>
    <w:p w:rsidR="0056198C" w:rsidRPr="004F40C6" w:rsidRDefault="0056198C" w:rsidP="004C0377">
      <w:pPr>
        <w:pStyle w:val="ConsPlusNormal"/>
        <w:ind w:firstLine="539"/>
        <w:jc w:val="both"/>
        <w:rPr>
          <w:sz w:val="22"/>
          <w:szCs w:val="22"/>
        </w:rPr>
      </w:pPr>
      <w:r w:rsidRPr="004F40C6">
        <w:rPr>
          <w:sz w:val="22"/>
          <w:szCs w:val="22"/>
        </w:rPr>
        <w:t>1. К</w:t>
      </w:r>
      <w:r w:rsidRPr="004F40C6">
        <w:rPr>
          <w:sz w:val="22"/>
          <w:szCs w:val="22"/>
        </w:rPr>
        <w:t>опии учр</w:t>
      </w:r>
      <w:bookmarkStart w:id="0" w:name="_GoBack"/>
      <w:bookmarkEnd w:id="0"/>
      <w:r w:rsidRPr="004F40C6">
        <w:rPr>
          <w:sz w:val="22"/>
          <w:szCs w:val="22"/>
        </w:rPr>
        <w:t>едительных документов (для физических лиц - копия паспорта или иного документа, удостоверяющего личность), а также документы, подтверждающие полномочия лица, подписавшего запрос;</w:t>
      </w:r>
    </w:p>
    <w:p w:rsidR="0056198C" w:rsidRPr="004F40C6" w:rsidRDefault="0056198C" w:rsidP="004C0377">
      <w:pPr>
        <w:pStyle w:val="ConsPlusNormal"/>
        <w:ind w:firstLine="539"/>
        <w:jc w:val="both"/>
        <w:rPr>
          <w:sz w:val="22"/>
          <w:szCs w:val="22"/>
        </w:rPr>
      </w:pPr>
      <w:r w:rsidRPr="004F40C6">
        <w:rPr>
          <w:sz w:val="22"/>
          <w:szCs w:val="22"/>
        </w:rPr>
        <w:t>2. К</w:t>
      </w:r>
      <w:r w:rsidRPr="004F40C6">
        <w:rPr>
          <w:sz w:val="22"/>
          <w:szCs w:val="22"/>
        </w:rPr>
        <w:t xml:space="preserve">опии правоустанавливающих и </w:t>
      </w:r>
      <w:proofErr w:type="spellStart"/>
      <w:r w:rsidRPr="004F40C6">
        <w:rPr>
          <w:sz w:val="22"/>
          <w:szCs w:val="22"/>
        </w:rPr>
        <w:t>правоудостоверяющих</w:t>
      </w:r>
      <w:proofErr w:type="spellEnd"/>
      <w:r w:rsidRPr="004F40C6">
        <w:rPr>
          <w:sz w:val="22"/>
          <w:szCs w:val="22"/>
        </w:rPr>
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участка), за исключением случаев, предусмотренных </w:t>
      </w:r>
      <w:hyperlink w:anchor="Par103" w:tooltip="При осуществлении строительства, реконструкции в рамках реализации программы реновации жилищного фонда в г. Москве к запросу о выдаче технических условий при отсутствии документов, указанных в абзаце первом настоящего подпункта, должна быть приложена копия схемы расположения земельного участка или земельных участков на кадастровом плане территории, утвержденной уполномоченным органом исполнительной власти г. Москвы." w:history="1">
        <w:r w:rsidRPr="004F40C6">
          <w:rPr>
            <w:color w:val="0000FF"/>
            <w:sz w:val="22"/>
            <w:szCs w:val="22"/>
          </w:rPr>
          <w:t>абзацами четвертым</w:t>
        </w:r>
      </w:hyperlink>
      <w:r w:rsidRPr="004F40C6">
        <w:rPr>
          <w:sz w:val="22"/>
          <w:szCs w:val="22"/>
        </w:rPr>
        <w:t xml:space="preserve"> - </w:t>
      </w:r>
      <w:hyperlink w:anchor="Par105" w:tooltip="В случаях, предусмотренных частью 6 статьи 52.1 Градостроительного кодекса Российской Федерации, в целях строительства объектов федерального значения, объектов регионального значения, объектов местного значения при обращении с запросом о выдаче технических условий лиц, указанных в подпункте &quot;г&quot; пункта 9 настоящих Правил, к запросу о выдаче технических условий должна быть приложена копия решения о предварительном согласовании предоставления таким лицам земельного участка в указанных целях;" w:history="1">
        <w:r w:rsidRPr="004F40C6">
          <w:rPr>
            <w:color w:val="0000FF"/>
            <w:sz w:val="22"/>
            <w:szCs w:val="22"/>
          </w:rPr>
          <w:t>шестым</w:t>
        </w:r>
      </w:hyperlink>
      <w:r w:rsidRPr="004F40C6">
        <w:rPr>
          <w:sz w:val="22"/>
          <w:szCs w:val="22"/>
        </w:rPr>
        <w:t xml:space="preserve"> настоящего пункта. При представлении в качестве </w:t>
      </w:r>
      <w:proofErr w:type="spellStart"/>
      <w:r w:rsidRPr="004F40C6">
        <w:rPr>
          <w:sz w:val="22"/>
          <w:szCs w:val="22"/>
        </w:rPr>
        <w:t>правоудостоверяющего</w:t>
      </w:r>
      <w:proofErr w:type="spellEnd"/>
      <w:r w:rsidRPr="004F40C6">
        <w:rPr>
          <w:sz w:val="22"/>
          <w:szCs w:val="22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условий.</w:t>
      </w:r>
    </w:p>
    <w:p w:rsidR="0056198C" w:rsidRPr="004F40C6" w:rsidRDefault="0056198C" w:rsidP="004C0377">
      <w:pPr>
        <w:pStyle w:val="ConsPlusNormal"/>
        <w:ind w:firstLine="539"/>
        <w:jc w:val="both"/>
        <w:rPr>
          <w:sz w:val="22"/>
          <w:szCs w:val="22"/>
        </w:rPr>
      </w:pPr>
      <w:bookmarkStart w:id="1" w:name="Par103"/>
      <w:bookmarkEnd w:id="1"/>
      <w:r w:rsidRPr="004F40C6">
        <w:rPr>
          <w:sz w:val="22"/>
          <w:szCs w:val="22"/>
        </w:rPr>
        <w:t xml:space="preserve">При осуществлении строительства, реконструкции в рамках реализации программы реновации жилищного фонда в г. Москве к запросу о выдаче технических условий при отсутствии документов, указанных в </w:t>
      </w:r>
      <w:hyperlink w:anchor="Par100" w:tooltip="14. К запросу о выдаче технических условий должны быть приложены:" w:history="1">
        <w:r w:rsidRPr="004F40C6">
          <w:rPr>
            <w:color w:val="0000FF"/>
            <w:sz w:val="22"/>
            <w:szCs w:val="22"/>
          </w:rPr>
          <w:t>абзаце первом</w:t>
        </w:r>
      </w:hyperlink>
      <w:r w:rsidRPr="004F40C6">
        <w:rPr>
          <w:sz w:val="22"/>
          <w:szCs w:val="22"/>
        </w:rPr>
        <w:t xml:space="preserve"> настоящего подпункта, должна быть приложена копия схемы расположения земельного участка или земельных участков на кадастровом плане территории, утвержденной уполномоченным органом исполнительной власти г. Москвы.</w:t>
      </w:r>
    </w:p>
    <w:p w:rsidR="0056198C" w:rsidRPr="004F40C6" w:rsidRDefault="0056198C" w:rsidP="004C0377">
      <w:pPr>
        <w:pStyle w:val="ConsPlusNormal"/>
        <w:ind w:firstLine="539"/>
        <w:jc w:val="both"/>
        <w:rPr>
          <w:sz w:val="22"/>
          <w:szCs w:val="22"/>
        </w:rPr>
      </w:pPr>
      <w:r w:rsidRPr="004F40C6">
        <w:rPr>
          <w:sz w:val="22"/>
          <w:szCs w:val="22"/>
        </w:rPr>
        <w:t xml:space="preserve">При обращении с запросом о выдаче технических условий лиц, указанных в </w:t>
      </w:r>
      <w:hyperlink w:anchor="Par83" w:tooltip="в) лицо, с которым заключен договор о комплексном развитии территории, при налич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;" w:history="1">
        <w:r w:rsidRPr="004F40C6">
          <w:rPr>
            <w:color w:val="0000FF"/>
            <w:sz w:val="22"/>
            <w:szCs w:val="22"/>
          </w:rPr>
          <w:t>подпункте "в" пункта 9</w:t>
        </w:r>
      </w:hyperlink>
      <w:r w:rsidRPr="004F40C6">
        <w:rPr>
          <w:sz w:val="22"/>
          <w:szCs w:val="22"/>
        </w:rPr>
        <w:t xml:space="preserve"> настоящих Правил, к запросу о выдаче технических условий должна быть приложена копия договора о комплексном развитии территории.</w:t>
      </w:r>
    </w:p>
    <w:p w:rsidR="0056198C" w:rsidRPr="004F40C6" w:rsidRDefault="0056198C" w:rsidP="004C0377">
      <w:pPr>
        <w:pStyle w:val="ConsPlusNormal"/>
        <w:ind w:firstLine="539"/>
        <w:jc w:val="both"/>
        <w:rPr>
          <w:sz w:val="22"/>
          <w:szCs w:val="22"/>
        </w:rPr>
      </w:pPr>
      <w:bookmarkStart w:id="2" w:name="Par105"/>
      <w:bookmarkEnd w:id="2"/>
      <w:r w:rsidRPr="004F40C6">
        <w:rPr>
          <w:sz w:val="22"/>
          <w:szCs w:val="22"/>
        </w:rPr>
        <w:t xml:space="preserve">В случаях, предусмотренных </w:t>
      </w:r>
      <w:hyperlink r:id="rId5" w:history="1">
        <w:r w:rsidRPr="004F40C6">
          <w:rPr>
            <w:color w:val="0000FF"/>
            <w:sz w:val="22"/>
            <w:szCs w:val="22"/>
          </w:rPr>
          <w:t>частью 6 статьи 52.1</w:t>
        </w:r>
      </w:hyperlink>
      <w:r w:rsidRPr="004F40C6">
        <w:rPr>
          <w:sz w:val="22"/>
          <w:szCs w:val="22"/>
        </w:rPr>
        <w:t xml:space="preserve"> Градостроительного кодекса Российской Федерации, в целях строительства объектов федерального значения, объектов регионального значения, объектов местного значения при обращении с запросом о выдаче технических условий лиц, указанных в </w:t>
      </w:r>
      <w:hyperlink w:anchor="Par84" w:tooltip="г) федеральный орган исполнительной власти, орган исполнительной власти субъекта Российской Федерации, орган местного самоуправления, юридическое лицо, созданное Российской Федерацией, субъектом Российской Федерации или муниципальным образованием, иные юридические лица при наличии решения о предварительном согласовании предоставления им земельного участка в целях строительства объектов федерального значения, объектов регионального значения, объектов местного значения (в случаях, предусмотренных статьей 5..." w:history="1">
        <w:r w:rsidRPr="004F40C6">
          <w:rPr>
            <w:color w:val="0000FF"/>
            <w:sz w:val="22"/>
            <w:szCs w:val="22"/>
          </w:rPr>
          <w:t>подпункте "г" пункта 9</w:t>
        </w:r>
      </w:hyperlink>
      <w:r w:rsidRPr="004F40C6">
        <w:rPr>
          <w:sz w:val="22"/>
          <w:szCs w:val="22"/>
        </w:rPr>
        <w:t xml:space="preserve"> настоящих Правил, к запросу о выдаче технических условий должна быть приложена копия решения о предварительном согласовании предоставления таким лицам земельного участка в указанных целях;</w:t>
      </w:r>
    </w:p>
    <w:p w:rsidR="0056198C" w:rsidRPr="004F40C6" w:rsidRDefault="0056198C" w:rsidP="004C0377">
      <w:pPr>
        <w:pStyle w:val="ConsPlusNormal"/>
        <w:ind w:firstLine="539"/>
        <w:jc w:val="both"/>
        <w:rPr>
          <w:sz w:val="22"/>
          <w:szCs w:val="22"/>
        </w:rPr>
      </w:pPr>
      <w:r w:rsidRPr="004F40C6">
        <w:rPr>
          <w:sz w:val="22"/>
          <w:szCs w:val="22"/>
        </w:rPr>
        <w:t>3. К</w:t>
      </w:r>
      <w:r w:rsidRPr="004F40C6">
        <w:rPr>
          <w:sz w:val="22"/>
          <w:szCs w:val="22"/>
        </w:rPr>
        <w:t xml:space="preserve">опии правоустанавливающих и </w:t>
      </w:r>
      <w:proofErr w:type="spellStart"/>
      <w:r w:rsidRPr="004F40C6">
        <w:rPr>
          <w:sz w:val="22"/>
          <w:szCs w:val="22"/>
        </w:rPr>
        <w:t>правоудостоверяющих</w:t>
      </w:r>
      <w:proofErr w:type="spellEnd"/>
      <w:r w:rsidRPr="004F40C6">
        <w:rPr>
          <w:sz w:val="22"/>
          <w:szCs w:val="22"/>
        </w:rPr>
        <w:t xml:space="preserve"> документов на подключаемый объект, ранее построенный и введенный в эксплуатацию. При представлении в качестве </w:t>
      </w:r>
      <w:proofErr w:type="spellStart"/>
      <w:r w:rsidRPr="004F40C6">
        <w:rPr>
          <w:sz w:val="22"/>
          <w:szCs w:val="22"/>
        </w:rPr>
        <w:t>правоудостоверяющего</w:t>
      </w:r>
      <w:proofErr w:type="spellEnd"/>
      <w:r w:rsidRPr="004F40C6">
        <w:rPr>
          <w:sz w:val="22"/>
          <w:szCs w:val="22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условий;</w:t>
      </w:r>
    </w:p>
    <w:p w:rsidR="0056198C" w:rsidRPr="004F40C6" w:rsidRDefault="004C0377" w:rsidP="004C0377">
      <w:pPr>
        <w:pStyle w:val="ConsPlusNormal"/>
        <w:ind w:firstLine="539"/>
        <w:jc w:val="both"/>
        <w:rPr>
          <w:sz w:val="22"/>
          <w:szCs w:val="22"/>
        </w:rPr>
      </w:pPr>
      <w:r w:rsidRPr="004F40C6">
        <w:rPr>
          <w:sz w:val="22"/>
          <w:szCs w:val="22"/>
        </w:rPr>
        <w:t>4. Д</w:t>
      </w:r>
      <w:r w:rsidR="0056198C" w:rsidRPr="004F40C6">
        <w:rPr>
          <w:sz w:val="22"/>
          <w:szCs w:val="22"/>
        </w:rPr>
        <w:t>окументы, содержащие информацию о границах земельного участка, на котором размещен (планируется к размещению) подключаемый объект (топографическая карта земельного участка в масштабе 1:500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территории);</w:t>
      </w:r>
    </w:p>
    <w:p w:rsidR="0056198C" w:rsidRPr="004F40C6" w:rsidRDefault="004C0377" w:rsidP="004C0377">
      <w:pPr>
        <w:pStyle w:val="ConsPlusNormal"/>
        <w:ind w:firstLine="539"/>
        <w:jc w:val="both"/>
        <w:rPr>
          <w:sz w:val="22"/>
          <w:szCs w:val="22"/>
        </w:rPr>
      </w:pPr>
      <w:r w:rsidRPr="004F40C6">
        <w:rPr>
          <w:sz w:val="22"/>
          <w:szCs w:val="22"/>
        </w:rPr>
        <w:t>5. Г</w:t>
      </w:r>
      <w:r w:rsidR="0056198C" w:rsidRPr="004F40C6">
        <w:rPr>
          <w:sz w:val="22"/>
          <w:szCs w:val="22"/>
        </w:rPr>
        <w:t>радостроительный план земельного участка (при его наличии);</w:t>
      </w:r>
    </w:p>
    <w:p w:rsidR="0056198C" w:rsidRPr="004F40C6" w:rsidRDefault="004C0377" w:rsidP="004C0377">
      <w:pPr>
        <w:pStyle w:val="ConsPlusNormal"/>
        <w:ind w:firstLine="539"/>
        <w:jc w:val="both"/>
        <w:rPr>
          <w:sz w:val="22"/>
          <w:szCs w:val="22"/>
        </w:rPr>
      </w:pPr>
      <w:r w:rsidRPr="004F40C6">
        <w:rPr>
          <w:sz w:val="22"/>
          <w:szCs w:val="22"/>
        </w:rPr>
        <w:t>6. К</w:t>
      </w:r>
      <w:r w:rsidR="0056198C" w:rsidRPr="004F40C6">
        <w:rPr>
          <w:sz w:val="22"/>
          <w:szCs w:val="22"/>
        </w:rPr>
        <w:t xml:space="preserve">опия договора на подготовку проектной документации на подключаемый объект, содержащего условие об обеспечении получения лицом, обратившемся с запросом, технических условий (при обращении за выдачей технических условий лиц, указанных в </w:t>
      </w:r>
      <w:hyperlink w:anchor="Par86" w:tooltip="11. В интересах лиц, указанных в пункте 9 настоящих Правил, с запросом о выдаче технических условий также могут обратиться застройщик либо иное лицо (индивидуальный предприниматель или юридическое лицо), заключившие договор подряда на подготовку проектной документации, определяемые в соответствии со частью 5.2 статьи 48 Градостроительного кодекса Российской Федерации, если обеспечение получения указанным физическим или юридическим лицом технических условий предусмотрено договором о подготовке проектной д..." w:history="1">
        <w:r w:rsidR="0056198C" w:rsidRPr="004F40C6">
          <w:rPr>
            <w:color w:val="0000FF"/>
            <w:sz w:val="22"/>
            <w:szCs w:val="22"/>
          </w:rPr>
          <w:t>пункте 11</w:t>
        </w:r>
      </w:hyperlink>
      <w:r w:rsidR="0056198C" w:rsidRPr="004F40C6">
        <w:rPr>
          <w:sz w:val="22"/>
          <w:szCs w:val="22"/>
        </w:rPr>
        <w:t xml:space="preserve"> настоящих Правил).</w:t>
      </w:r>
    </w:p>
    <w:p w:rsidR="0056198C" w:rsidRPr="00AF015F" w:rsidRDefault="0056198C" w:rsidP="0056198C">
      <w:pPr>
        <w:jc w:val="center"/>
        <w:rPr>
          <w:rFonts w:ascii="Times New Roman" w:hAnsi="Times New Roman" w:cs="Times New Roman"/>
        </w:rPr>
      </w:pPr>
    </w:p>
    <w:sectPr w:rsidR="0056198C" w:rsidRPr="00AF015F" w:rsidSect="004C0377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E08FE"/>
    <w:multiLevelType w:val="hybridMultilevel"/>
    <w:tmpl w:val="A5A65D0A"/>
    <w:lvl w:ilvl="0" w:tplc="A7E6A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5F"/>
    <w:rsid w:val="003947C1"/>
    <w:rsid w:val="004C0377"/>
    <w:rsid w:val="004F40C6"/>
    <w:rsid w:val="005267DA"/>
    <w:rsid w:val="0056198C"/>
    <w:rsid w:val="007A462B"/>
    <w:rsid w:val="00AF015F"/>
    <w:rsid w:val="00B5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E508"/>
  <w15:chartTrackingRefBased/>
  <w15:docId w15:val="{3B306EFF-7239-400E-97D8-234F5913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F01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61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83542&amp;date=04.02.2022&amp;dst=3638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2023-11-16T08:15:00Z</dcterms:created>
  <dcterms:modified xsi:type="dcterms:W3CDTF">2023-11-16T11:39:00Z</dcterms:modified>
</cp:coreProperties>
</file>